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90" w:rsidRDefault="00972290">
      <w:pPr>
        <w:pStyle w:val="Body"/>
      </w:pPr>
      <w:bookmarkStart w:id="0" w:name="_GoBack"/>
      <w:bookmarkEnd w:id="0"/>
    </w:p>
    <w:tbl>
      <w:tblPr>
        <w:tblStyle w:val="TableNormal"/>
        <w:tblW w:w="8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0"/>
        <w:gridCol w:w="5960"/>
        <w:gridCol w:w="1630"/>
      </w:tblGrid>
      <w:tr w:rsidR="00972290">
        <w:trPr>
          <w:trHeight w:val="1348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90" w:rsidRDefault="00972290">
            <w:pPr>
              <w:pStyle w:val="Body"/>
              <w:jc w:val="center"/>
            </w:pPr>
          </w:p>
          <w:p w:rsidR="00972290" w:rsidRDefault="003E57BB">
            <w:pPr>
              <w:pStyle w:val="Body"/>
              <w:jc w:val="center"/>
              <w:rPr>
                <w:b/>
                <w:bCs/>
                <w:sz w:val="21"/>
                <w:szCs w:val="21"/>
                <w:shd w:val="clear" w:color="auto" w:fill="BEC0BF"/>
              </w:rPr>
            </w:pPr>
            <w:r>
              <w:rPr>
                <w:b/>
                <w:bCs/>
                <w:sz w:val="21"/>
                <w:szCs w:val="21"/>
                <w:shd w:val="clear" w:color="auto" w:fill="BEC0BF"/>
              </w:rPr>
              <w:t>SKABELON</w:t>
            </w:r>
          </w:p>
          <w:p w:rsidR="00972290" w:rsidRDefault="003E57BB">
            <w:pPr>
              <w:pStyle w:val="Body"/>
              <w:jc w:val="center"/>
            </w:pPr>
            <w:r>
              <w:rPr>
                <w:b/>
                <w:bCs/>
                <w:sz w:val="21"/>
                <w:szCs w:val="21"/>
                <w:shd w:val="clear" w:color="auto" w:fill="BEC0BF"/>
              </w:rPr>
              <w:t xml:space="preserve"> LÆ</w:t>
            </w:r>
            <w:r>
              <w:rPr>
                <w:b/>
                <w:bCs/>
                <w:sz w:val="21"/>
                <w:szCs w:val="21"/>
                <w:shd w:val="clear" w:color="auto" w:fill="BEC0BF"/>
                <w:lang w:val="de-DE"/>
              </w:rPr>
              <w:t>NGERE PRAKTIK-PROGRAM (4-5 dage)</w:t>
            </w:r>
          </w:p>
          <w:p w:rsidR="00972290" w:rsidRDefault="00972290">
            <w:pPr>
              <w:pStyle w:val="Body"/>
              <w:jc w:val="center"/>
            </w:pPr>
          </w:p>
        </w:tc>
      </w:tr>
      <w:tr w:rsidR="00972290">
        <w:trPr>
          <w:trHeight w:val="714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90" w:rsidRDefault="00972290">
            <w:pPr>
              <w:pStyle w:val="Body"/>
              <w:jc w:val="center"/>
            </w:pPr>
          </w:p>
          <w:p w:rsidR="00972290" w:rsidRDefault="003E57BB">
            <w:pPr>
              <w:pStyle w:val="Body"/>
              <w:jc w:val="center"/>
            </w:pPr>
            <w:r>
              <w:rPr>
                <w:b/>
                <w:bCs/>
                <w:sz w:val="17"/>
                <w:szCs w:val="17"/>
              </w:rPr>
              <w:t>DAG 1</w:t>
            </w:r>
            <w:r>
              <w:rPr>
                <w:rFonts w:ascii="Arial Unicode MS" w:hAnsi="Arial Unicode MS"/>
                <w:sz w:val="17"/>
                <w:szCs w:val="17"/>
              </w:rPr>
              <w:br/>
            </w:r>
          </w:p>
        </w:tc>
      </w:tr>
      <w:tr w:rsidR="00972290">
        <w:trPr>
          <w:trHeight w:val="75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rPr>
                <w:i/>
                <w:iCs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Tidspunkt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Aktivitet……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Deltagere……</w:t>
            </w:r>
          </w:p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14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90" w:rsidRDefault="00972290">
            <w:pPr>
              <w:pStyle w:val="Body"/>
              <w:jc w:val="center"/>
            </w:pPr>
          </w:p>
          <w:p w:rsidR="00972290" w:rsidRDefault="003E57BB">
            <w:pPr>
              <w:pStyle w:val="Body"/>
              <w:jc w:val="center"/>
            </w:pPr>
            <w:r>
              <w:rPr>
                <w:b/>
                <w:bCs/>
                <w:sz w:val="17"/>
                <w:szCs w:val="17"/>
              </w:rPr>
              <w:t>DAG 2</w:t>
            </w:r>
            <w:r>
              <w:rPr>
                <w:rFonts w:ascii="Arial Unicode MS" w:hAnsi="Arial Unicode MS"/>
                <w:sz w:val="17"/>
                <w:szCs w:val="17"/>
              </w:rPr>
              <w:br/>
            </w:r>
          </w:p>
        </w:tc>
      </w:tr>
      <w:tr w:rsidR="00972290">
        <w:trPr>
          <w:trHeight w:val="75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rPr>
                <w:i/>
                <w:iCs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Tidspunkt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Aktivitet……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Deltagere……</w:t>
            </w:r>
          </w:p>
        </w:tc>
      </w:tr>
      <w:tr w:rsidR="00972290">
        <w:trPr>
          <w:trHeight w:val="6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6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6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6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1027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  <w:jc w:val="center"/>
            </w:pPr>
            <w:r>
              <w:rPr>
                <w:b/>
                <w:bCs/>
                <w:sz w:val="17"/>
                <w:szCs w:val="17"/>
              </w:rPr>
              <w:t>DAG 3</w:t>
            </w:r>
          </w:p>
          <w:p w:rsidR="00972290" w:rsidRDefault="003E57BB">
            <w:pPr>
              <w:pStyle w:val="Body"/>
            </w:pPr>
            <w:r>
              <w:tab/>
            </w:r>
          </w:p>
        </w:tc>
      </w:tr>
      <w:tr w:rsidR="00972290">
        <w:trPr>
          <w:trHeight w:val="75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rPr>
                <w:i/>
                <w:iCs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Tidspunkt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Aktivitet……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Deltagere……</w:t>
            </w:r>
          </w:p>
        </w:tc>
      </w:tr>
      <w:tr w:rsidR="00972290">
        <w:trPr>
          <w:trHeight w:val="57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23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52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  <w:jc w:val="center"/>
            </w:pPr>
            <w:r>
              <w:rPr>
                <w:b/>
                <w:bCs/>
                <w:sz w:val="17"/>
                <w:szCs w:val="17"/>
              </w:rPr>
              <w:t>DAG 4</w:t>
            </w:r>
          </w:p>
        </w:tc>
      </w:tr>
      <w:tr w:rsidR="00972290">
        <w:trPr>
          <w:trHeight w:val="75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rPr>
                <w:i/>
                <w:iCs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Tidspunkt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Aktivitet……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Deltagere……</w:t>
            </w:r>
          </w:p>
        </w:tc>
      </w:tr>
      <w:tr w:rsidR="00972290">
        <w:trPr>
          <w:trHeight w:val="59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824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52"/>
        </w:trPr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  <w:jc w:val="center"/>
            </w:pPr>
            <w:r>
              <w:rPr>
                <w:b/>
                <w:bCs/>
                <w:sz w:val="17"/>
                <w:szCs w:val="17"/>
              </w:rPr>
              <w:t>DAG 5</w:t>
            </w:r>
          </w:p>
        </w:tc>
      </w:tr>
      <w:tr w:rsidR="00972290">
        <w:trPr>
          <w:trHeight w:val="75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rPr>
                <w:i/>
                <w:iCs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Tidspunkt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</w:rPr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Aktivitet……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3E57BB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Deltagere……</w:t>
            </w:r>
          </w:p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  <w:tr w:rsidR="00972290">
        <w:trPr>
          <w:trHeight w:val="79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  <w:jc w:val="center"/>
            </w:pPr>
          </w:p>
          <w:p w:rsidR="00972290" w:rsidRDefault="00972290">
            <w:pPr>
              <w:pStyle w:val="Body"/>
              <w:jc w:val="center"/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  <w:p w:rsidR="00972290" w:rsidRDefault="00972290">
            <w:pPr>
              <w:pStyle w:val="Body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290" w:rsidRDefault="00972290"/>
        </w:tc>
      </w:tr>
    </w:tbl>
    <w:p w:rsidR="00972290" w:rsidRDefault="00972290">
      <w:pPr>
        <w:pStyle w:val="Body"/>
        <w:widowControl w:val="0"/>
        <w:spacing w:line="240" w:lineRule="auto"/>
      </w:pPr>
    </w:p>
    <w:sectPr w:rsidR="00972290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BB" w:rsidRDefault="003E57BB">
      <w:r>
        <w:separator/>
      </w:r>
    </w:p>
  </w:endnote>
  <w:endnote w:type="continuationSeparator" w:id="0">
    <w:p w:rsidR="003E57BB" w:rsidRDefault="003E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90" w:rsidRDefault="0097229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BB" w:rsidRDefault="003E57BB">
      <w:r>
        <w:separator/>
      </w:r>
    </w:p>
  </w:footnote>
  <w:footnote w:type="continuationSeparator" w:id="0">
    <w:p w:rsidR="003E57BB" w:rsidRDefault="003E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90" w:rsidRDefault="0097229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2290"/>
    <w:rsid w:val="003E57BB"/>
    <w:rsid w:val="00972290"/>
    <w:rsid w:val="009D3A56"/>
    <w:rsid w:val="00E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Trabjerg Andreasen</dc:creator>
  <cp:lastModifiedBy>Rikke Gredsted Seidenfaden</cp:lastModifiedBy>
  <cp:revision>2</cp:revision>
  <dcterms:created xsi:type="dcterms:W3CDTF">2017-09-04T10:44:00Z</dcterms:created>
  <dcterms:modified xsi:type="dcterms:W3CDTF">2017-09-04T10:44:00Z</dcterms:modified>
</cp:coreProperties>
</file>